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D20" w:rsidRDefault="00700D20" w:rsidP="008137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00D20">
        <w:rPr>
          <w:rFonts w:ascii="Times New Roman" w:hAnsi="Times New Roman" w:cs="Times New Roman"/>
          <w:sz w:val="28"/>
          <w:szCs w:val="28"/>
        </w:rPr>
        <w:t xml:space="preserve">О проведении проверки деятельности </w:t>
      </w:r>
      <w:r w:rsidR="00D23A6E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024CE5">
        <w:rPr>
          <w:rFonts w:ascii="Times New Roman" w:hAnsi="Times New Roman" w:cs="Times New Roman"/>
          <w:sz w:val="28"/>
          <w:szCs w:val="28"/>
        </w:rPr>
        <w:t>информационных си</w:t>
      </w:r>
      <w:r w:rsidR="0012641F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 w:rsidR="00024CE5">
        <w:rPr>
          <w:rFonts w:ascii="Times New Roman" w:hAnsi="Times New Roman" w:cs="Times New Roman"/>
          <w:sz w:val="28"/>
          <w:szCs w:val="28"/>
        </w:rPr>
        <w:t>тем</w:t>
      </w:r>
      <w:r w:rsidR="00D23A6E">
        <w:rPr>
          <w:rFonts w:ascii="Times New Roman" w:hAnsi="Times New Roman" w:cs="Times New Roman"/>
          <w:sz w:val="28"/>
          <w:szCs w:val="28"/>
        </w:rPr>
        <w:t xml:space="preserve"> </w:t>
      </w:r>
      <w:r w:rsidRPr="00700D20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Бурятия</w:t>
      </w:r>
    </w:p>
    <w:p w:rsidR="00700D20" w:rsidRDefault="00700D20" w:rsidP="00B51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813" w:rsidRDefault="00DC3AF4" w:rsidP="00174B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B12">
        <w:rPr>
          <w:rFonts w:ascii="Times New Roman" w:hAnsi="Times New Roman" w:cs="Times New Roman"/>
          <w:sz w:val="28"/>
          <w:szCs w:val="28"/>
        </w:rPr>
        <w:t>В</w:t>
      </w:r>
      <w:r w:rsidR="00247026" w:rsidRPr="00174B12">
        <w:rPr>
          <w:rFonts w:ascii="Times New Roman" w:hAnsi="Times New Roman" w:cs="Times New Roman"/>
          <w:sz w:val="28"/>
          <w:szCs w:val="28"/>
        </w:rPr>
        <w:t xml:space="preserve"> соответствии с Планом ведомственного контроля и аудита на 2022 </w:t>
      </w:r>
      <w:r w:rsidR="00897715" w:rsidRPr="00174B12">
        <w:rPr>
          <w:rFonts w:ascii="Times New Roman" w:hAnsi="Times New Roman" w:cs="Times New Roman"/>
          <w:sz w:val="28"/>
          <w:szCs w:val="28"/>
        </w:rPr>
        <w:t>г</w:t>
      </w:r>
      <w:r w:rsidR="00247026" w:rsidRPr="00174B12">
        <w:rPr>
          <w:rFonts w:ascii="Times New Roman" w:hAnsi="Times New Roman" w:cs="Times New Roman"/>
          <w:sz w:val="28"/>
          <w:szCs w:val="28"/>
        </w:rPr>
        <w:t>од Управления Федерального казначейства</w:t>
      </w:r>
      <w:r w:rsidRPr="00174B12">
        <w:rPr>
          <w:rFonts w:ascii="Times New Roman" w:hAnsi="Times New Roman" w:cs="Times New Roman"/>
          <w:sz w:val="28"/>
          <w:szCs w:val="28"/>
        </w:rPr>
        <w:t xml:space="preserve"> </w:t>
      </w:r>
      <w:r w:rsidR="00247026" w:rsidRPr="00174B12">
        <w:rPr>
          <w:rFonts w:ascii="Times New Roman" w:hAnsi="Times New Roman" w:cs="Times New Roman"/>
          <w:sz w:val="28"/>
          <w:szCs w:val="28"/>
        </w:rPr>
        <w:t xml:space="preserve">по Республике Бурятия </w:t>
      </w:r>
      <w:r w:rsidR="00700D20" w:rsidRPr="00174B12">
        <w:rPr>
          <w:rFonts w:ascii="Times New Roman" w:hAnsi="Times New Roman" w:cs="Times New Roman"/>
          <w:sz w:val="28"/>
          <w:szCs w:val="28"/>
        </w:rPr>
        <w:t>Отделом внутреннего контроля и аудита Управления Федерального казначейства по Республике Бурятия</w:t>
      </w:r>
      <w:r w:rsidR="00757B4F" w:rsidRPr="00174B12">
        <w:rPr>
          <w:rFonts w:ascii="Times New Roman" w:hAnsi="Times New Roman" w:cs="Times New Roman"/>
          <w:sz w:val="28"/>
          <w:szCs w:val="28"/>
        </w:rPr>
        <w:t xml:space="preserve"> </w:t>
      </w:r>
      <w:r w:rsidR="00813764" w:rsidRPr="00174B12">
        <w:rPr>
          <w:rFonts w:ascii="Times New Roman" w:hAnsi="Times New Roman" w:cs="Times New Roman"/>
          <w:sz w:val="28"/>
          <w:szCs w:val="28"/>
        </w:rPr>
        <w:t xml:space="preserve">с </w:t>
      </w:r>
      <w:r w:rsidR="00024CE5">
        <w:rPr>
          <w:rFonts w:ascii="Times New Roman" w:hAnsi="Times New Roman" w:cs="Times New Roman"/>
          <w:sz w:val="28"/>
          <w:szCs w:val="28"/>
        </w:rPr>
        <w:t>1 по 25 июля</w:t>
      </w:r>
      <w:r w:rsidRPr="00174B12">
        <w:rPr>
          <w:rFonts w:ascii="Times New Roman" w:hAnsi="Times New Roman" w:cs="Times New Roman"/>
          <w:sz w:val="28"/>
          <w:szCs w:val="28"/>
        </w:rPr>
        <w:t xml:space="preserve"> 2022 г. </w:t>
      </w:r>
      <w:r w:rsidR="00757B4F" w:rsidRPr="00174B12">
        <w:rPr>
          <w:rFonts w:ascii="Times New Roman" w:hAnsi="Times New Roman" w:cs="Times New Roman"/>
          <w:sz w:val="28"/>
          <w:szCs w:val="28"/>
        </w:rPr>
        <w:t xml:space="preserve">проведена проверка деятельности </w:t>
      </w:r>
      <w:r w:rsidR="00D23A6E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024CE5">
        <w:rPr>
          <w:rFonts w:ascii="Times New Roman" w:hAnsi="Times New Roman" w:cs="Times New Roman"/>
          <w:sz w:val="28"/>
          <w:szCs w:val="28"/>
        </w:rPr>
        <w:t>информационных систем</w:t>
      </w:r>
      <w:r w:rsidR="00700D20" w:rsidRPr="00174B12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Бурятия </w:t>
      </w:r>
      <w:r w:rsidR="00024CE5">
        <w:rPr>
          <w:rFonts w:ascii="Times New Roman" w:hAnsi="Times New Roman" w:cs="Times New Roman"/>
          <w:sz w:val="28"/>
          <w:szCs w:val="28"/>
        </w:rPr>
        <w:t>по информационно-техническому обеспечению деятельности</w:t>
      </w:r>
      <w:r w:rsidR="00813764" w:rsidRPr="00174B12">
        <w:rPr>
          <w:rFonts w:ascii="Times New Roman" w:hAnsi="Times New Roman" w:cs="Times New Roman"/>
          <w:sz w:val="28"/>
          <w:szCs w:val="28"/>
        </w:rPr>
        <w:t xml:space="preserve"> за </w:t>
      </w:r>
      <w:r w:rsidR="00D23A6E">
        <w:rPr>
          <w:rFonts w:ascii="Times New Roman" w:hAnsi="Times New Roman" w:cs="Times New Roman"/>
          <w:sz w:val="28"/>
          <w:szCs w:val="28"/>
        </w:rPr>
        <w:t xml:space="preserve">2020 год, 2021 год, январь – </w:t>
      </w:r>
      <w:r w:rsidR="00024CE5">
        <w:rPr>
          <w:rFonts w:ascii="Times New Roman" w:hAnsi="Times New Roman" w:cs="Times New Roman"/>
          <w:sz w:val="28"/>
          <w:szCs w:val="28"/>
        </w:rPr>
        <w:t xml:space="preserve">июнь </w:t>
      </w:r>
      <w:r w:rsidR="00D23A6E">
        <w:rPr>
          <w:rFonts w:ascii="Times New Roman" w:hAnsi="Times New Roman" w:cs="Times New Roman"/>
          <w:sz w:val="28"/>
          <w:szCs w:val="28"/>
        </w:rPr>
        <w:t xml:space="preserve">2022 </w:t>
      </w:r>
      <w:r w:rsidR="00813764" w:rsidRPr="00174B12">
        <w:rPr>
          <w:rFonts w:ascii="Times New Roman" w:hAnsi="Times New Roman" w:cs="Times New Roman"/>
          <w:sz w:val="28"/>
          <w:szCs w:val="28"/>
        </w:rPr>
        <w:t>года</w:t>
      </w:r>
      <w:r w:rsidR="00933CD7" w:rsidRPr="00174B12">
        <w:rPr>
          <w:rFonts w:ascii="Times New Roman" w:hAnsi="Times New Roman" w:cs="Times New Roman"/>
          <w:sz w:val="28"/>
          <w:szCs w:val="28"/>
        </w:rPr>
        <w:t>.</w:t>
      </w:r>
    </w:p>
    <w:p w:rsidR="006F3D3D" w:rsidRPr="00174B12" w:rsidRDefault="006F3D3D" w:rsidP="00174B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проведения проверки установлено, что деятельность </w:t>
      </w:r>
      <w:r w:rsidR="00D23A6E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024CE5">
        <w:rPr>
          <w:rFonts w:ascii="Times New Roman" w:hAnsi="Times New Roman" w:cs="Times New Roman"/>
          <w:sz w:val="28"/>
          <w:szCs w:val="28"/>
        </w:rPr>
        <w:t>информационных систем</w:t>
      </w:r>
      <w:r w:rsidRPr="00174B12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Бурятия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осуществлялась, </w:t>
      </w:r>
      <w:r w:rsidRPr="000C3C0B">
        <w:rPr>
          <w:rFonts w:ascii="Times New Roman" w:hAnsi="Times New Roman" w:cs="Times New Roman"/>
          <w:sz w:val="28"/>
          <w:szCs w:val="28"/>
        </w:rPr>
        <w:t>в основном,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Pr="000C3C0B">
        <w:rPr>
          <w:rFonts w:ascii="Times New Roman" w:hAnsi="Times New Roman" w:cs="Times New Roman"/>
          <w:sz w:val="28"/>
          <w:szCs w:val="28"/>
        </w:rPr>
        <w:t xml:space="preserve">с требованиями </w:t>
      </w:r>
      <w:r w:rsidRPr="008C153E">
        <w:rPr>
          <w:rFonts w:ascii="Times New Roman" w:hAnsi="Times New Roman" w:cs="Times New Roman"/>
          <w:sz w:val="28"/>
          <w:szCs w:val="28"/>
        </w:rPr>
        <w:t>законодательных и иных нормативных правовых актов Российской Федерации, нормативных правовых и правов</w:t>
      </w:r>
      <w:r>
        <w:rPr>
          <w:rFonts w:ascii="Times New Roman" w:hAnsi="Times New Roman" w:cs="Times New Roman"/>
          <w:sz w:val="28"/>
          <w:szCs w:val="28"/>
        </w:rPr>
        <w:t>ых актов Министерства финансов</w:t>
      </w:r>
      <w:r w:rsidRPr="008C153E">
        <w:rPr>
          <w:rFonts w:ascii="Times New Roman" w:hAnsi="Times New Roman" w:cs="Times New Roman"/>
          <w:sz w:val="28"/>
          <w:szCs w:val="28"/>
        </w:rPr>
        <w:t xml:space="preserve"> Российской Федерации и Федерального казначейства, иных документов</w:t>
      </w:r>
      <w:r>
        <w:rPr>
          <w:rFonts w:ascii="Times New Roman" w:hAnsi="Times New Roman" w:cs="Times New Roman"/>
          <w:sz w:val="28"/>
          <w:szCs w:val="28"/>
        </w:rPr>
        <w:t>, при этом имеют место отдельные нарушения, не носящие систематического</w:t>
      </w:r>
      <w:r w:rsidRPr="000C3C0B">
        <w:rPr>
          <w:rFonts w:ascii="Times New Roman" w:hAnsi="Times New Roman" w:cs="Times New Roman"/>
          <w:sz w:val="28"/>
          <w:szCs w:val="28"/>
        </w:rPr>
        <w:t xml:space="preserve"> характера.</w:t>
      </w:r>
    </w:p>
    <w:p w:rsidR="00AD3813" w:rsidRPr="00174B12" w:rsidRDefault="00813764" w:rsidP="00174B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B12">
        <w:rPr>
          <w:rFonts w:ascii="Times New Roman" w:hAnsi="Times New Roman" w:cs="Times New Roman"/>
          <w:sz w:val="28"/>
          <w:szCs w:val="28"/>
        </w:rPr>
        <w:t>Оформлен Акт проверки от 2</w:t>
      </w:r>
      <w:r w:rsidR="00024CE5">
        <w:rPr>
          <w:rFonts w:ascii="Times New Roman" w:hAnsi="Times New Roman" w:cs="Times New Roman"/>
          <w:sz w:val="28"/>
          <w:szCs w:val="28"/>
        </w:rPr>
        <w:t>2</w:t>
      </w:r>
      <w:r w:rsidR="0003210A" w:rsidRPr="00174B12">
        <w:rPr>
          <w:rFonts w:ascii="Times New Roman" w:hAnsi="Times New Roman" w:cs="Times New Roman"/>
          <w:sz w:val="28"/>
          <w:szCs w:val="28"/>
        </w:rPr>
        <w:t xml:space="preserve"> </w:t>
      </w:r>
      <w:r w:rsidR="00024CE5">
        <w:rPr>
          <w:rFonts w:ascii="Times New Roman" w:hAnsi="Times New Roman" w:cs="Times New Roman"/>
          <w:sz w:val="28"/>
          <w:szCs w:val="28"/>
        </w:rPr>
        <w:t>июл</w:t>
      </w:r>
      <w:r w:rsidRPr="00174B12">
        <w:rPr>
          <w:rFonts w:ascii="Times New Roman" w:hAnsi="Times New Roman" w:cs="Times New Roman"/>
          <w:sz w:val="28"/>
          <w:szCs w:val="28"/>
        </w:rPr>
        <w:t>я</w:t>
      </w:r>
      <w:r w:rsidR="0003210A" w:rsidRPr="00174B12">
        <w:rPr>
          <w:rFonts w:ascii="Times New Roman" w:hAnsi="Times New Roman" w:cs="Times New Roman"/>
          <w:sz w:val="28"/>
          <w:szCs w:val="28"/>
        </w:rPr>
        <w:t xml:space="preserve"> 2022 г.</w:t>
      </w:r>
    </w:p>
    <w:sectPr w:rsidR="00AD3813" w:rsidRPr="00174B12" w:rsidSect="00AD381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13"/>
    <w:rsid w:val="00024CE5"/>
    <w:rsid w:val="0003210A"/>
    <w:rsid w:val="000D42D9"/>
    <w:rsid w:val="0012641F"/>
    <w:rsid w:val="00174B12"/>
    <w:rsid w:val="00243FBA"/>
    <w:rsid w:val="00245168"/>
    <w:rsid w:val="00247026"/>
    <w:rsid w:val="00264D32"/>
    <w:rsid w:val="002653AB"/>
    <w:rsid w:val="00267658"/>
    <w:rsid w:val="00361D9E"/>
    <w:rsid w:val="0048684E"/>
    <w:rsid w:val="005554D4"/>
    <w:rsid w:val="006D4B4A"/>
    <w:rsid w:val="006F3D3D"/>
    <w:rsid w:val="00700D20"/>
    <w:rsid w:val="00757B4F"/>
    <w:rsid w:val="007C2D35"/>
    <w:rsid w:val="00813764"/>
    <w:rsid w:val="0081574A"/>
    <w:rsid w:val="00866904"/>
    <w:rsid w:val="00897257"/>
    <w:rsid w:val="00897715"/>
    <w:rsid w:val="008D12FE"/>
    <w:rsid w:val="008D489A"/>
    <w:rsid w:val="00933CD7"/>
    <w:rsid w:val="00A54A87"/>
    <w:rsid w:val="00AD3813"/>
    <w:rsid w:val="00B0160C"/>
    <w:rsid w:val="00B512B5"/>
    <w:rsid w:val="00C40023"/>
    <w:rsid w:val="00C5602B"/>
    <w:rsid w:val="00CC19D7"/>
    <w:rsid w:val="00D23A6E"/>
    <w:rsid w:val="00DC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1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19D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1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19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Маханчеева Наталия Юрьевна</dc:creator>
  <cp:lastModifiedBy>Маханчеева Наталия Юрьевна</cp:lastModifiedBy>
  <cp:revision>4</cp:revision>
  <cp:lastPrinted>2022-07-29T00:46:00Z</cp:lastPrinted>
  <dcterms:created xsi:type="dcterms:W3CDTF">2022-07-29T00:47:00Z</dcterms:created>
  <dcterms:modified xsi:type="dcterms:W3CDTF">2022-07-29T01:19:00Z</dcterms:modified>
</cp:coreProperties>
</file>